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799" w:rsidRPr="00234358" w:rsidRDefault="008542A7" w:rsidP="008542A7">
      <w:pPr>
        <w:jc w:val="both"/>
        <w:rPr>
          <w:rFonts w:ascii="Times New Roman" w:eastAsia="Times New Roman" w:hAnsi="Times New Roman" w:cs="Times New Roman"/>
          <w:b/>
          <w:bCs/>
          <w:sz w:val="24"/>
          <w:szCs w:val="24"/>
        </w:rPr>
      </w:pPr>
      <w:r>
        <w:rPr>
          <w:rFonts w:ascii="Trebuchet MS" w:eastAsia="Times New Roman" w:hAnsi="Trebuchet MS" w:cs="Times New Roman"/>
          <w:b/>
          <w:bCs/>
          <w:color w:val="555555"/>
          <w:sz w:val="14"/>
          <w:szCs w:val="14"/>
        </w:rPr>
        <w:tab/>
      </w:r>
      <w:r>
        <w:rPr>
          <w:rFonts w:ascii="Trebuchet MS" w:eastAsia="Times New Roman" w:hAnsi="Trebuchet MS" w:cs="Times New Roman"/>
          <w:b/>
          <w:bCs/>
          <w:color w:val="555555"/>
          <w:sz w:val="14"/>
          <w:szCs w:val="14"/>
        </w:rPr>
        <w:tab/>
        <w:t xml:space="preserve">              </w:t>
      </w:r>
      <w:r w:rsidRPr="00234358">
        <w:rPr>
          <w:rFonts w:ascii="Times New Roman" w:eastAsia="Times New Roman" w:hAnsi="Times New Roman" w:cs="Times New Roman"/>
          <w:b/>
          <w:bCs/>
          <w:sz w:val="24"/>
          <w:szCs w:val="24"/>
        </w:rPr>
        <w:t>HOW DELTA LAKE ACCESS THROUGH DBEAVER</w:t>
      </w:r>
    </w:p>
    <w:p w:rsidR="008542A7" w:rsidRDefault="008542A7" w:rsidP="008542A7">
      <w:pPr>
        <w:jc w:val="both"/>
        <w:rPr>
          <w:rFonts w:ascii="Times New Roman" w:eastAsia="Times New Roman" w:hAnsi="Times New Roman" w:cs="Times New Roman"/>
          <w:b/>
          <w:bCs/>
          <w:color w:val="555555"/>
          <w:sz w:val="14"/>
          <w:szCs w:val="14"/>
        </w:rPr>
      </w:pPr>
    </w:p>
    <w:p w:rsidR="000C6042" w:rsidRPr="00626BAD" w:rsidRDefault="000C6042" w:rsidP="008542A7">
      <w:pPr>
        <w:jc w:val="both"/>
        <w:rPr>
          <w:rFonts w:ascii="Times New Roman" w:hAnsi="Times New Roman" w:cs="Times New Roman"/>
          <w:b/>
        </w:rPr>
      </w:pPr>
      <w:r w:rsidRPr="00626BAD">
        <w:rPr>
          <w:rFonts w:ascii="Times New Roman" w:hAnsi="Times New Roman" w:cs="Times New Roman"/>
          <w:b/>
        </w:rPr>
        <w:t>Overview</w:t>
      </w:r>
    </w:p>
    <w:p w:rsidR="0016595F" w:rsidRPr="00626BAD" w:rsidRDefault="0016595F" w:rsidP="008542A7">
      <w:pPr>
        <w:jc w:val="both"/>
        <w:rPr>
          <w:rFonts w:ascii="Times New Roman" w:hAnsi="Times New Roman" w:cs="Times New Roman"/>
        </w:rPr>
      </w:pPr>
      <w:r w:rsidRPr="00626BAD">
        <w:rPr>
          <w:rFonts w:ascii="Times New Roman" w:hAnsi="Times New Roman" w:cs="Times New Roman"/>
        </w:rPr>
        <w:t xml:space="preserve">Delta Lake is a storage layer that brings ACID transactions to Apache Spark and big data workloads. </w:t>
      </w:r>
      <w:r w:rsidR="000C6042" w:rsidRPr="00626BAD">
        <w:rPr>
          <w:rFonts w:ascii="Times New Roman" w:hAnsi="Times New Roman" w:cs="Times New Roman"/>
        </w:rPr>
        <w:t xml:space="preserve">Once the data has been ingested into Delta Lake through </w:t>
      </w:r>
      <w:r w:rsidR="000C6042" w:rsidRPr="00626BAD">
        <w:rPr>
          <w:rStyle w:val="Strong"/>
          <w:rFonts w:ascii="Times New Roman" w:hAnsi="Times New Roman" w:cs="Times New Roman"/>
        </w:rPr>
        <w:t>Apache NiFi</w:t>
      </w:r>
      <w:r w:rsidR="000C6042" w:rsidRPr="00626BAD">
        <w:rPr>
          <w:rFonts w:ascii="Times New Roman" w:hAnsi="Times New Roman" w:cs="Times New Roman"/>
        </w:rPr>
        <w:t xml:space="preserve">, and utilize </w:t>
      </w:r>
      <w:r w:rsidR="000C6042" w:rsidRPr="00626BAD">
        <w:rPr>
          <w:rStyle w:val="Strong"/>
          <w:rFonts w:ascii="Times New Roman" w:hAnsi="Times New Roman" w:cs="Times New Roman"/>
        </w:rPr>
        <w:t>Apache Spark Thrift Server</w:t>
      </w:r>
      <w:r w:rsidR="000C6042" w:rsidRPr="00626BAD">
        <w:rPr>
          <w:rFonts w:ascii="Times New Roman" w:hAnsi="Times New Roman" w:cs="Times New Roman"/>
        </w:rPr>
        <w:t xml:space="preserve"> to enable JDBC connectivity for SQL querying in </w:t>
      </w:r>
      <w:r w:rsidR="000C6042" w:rsidRPr="00070F70">
        <w:rPr>
          <w:rFonts w:ascii="Times New Roman" w:hAnsi="Times New Roman" w:cs="Times New Roman"/>
          <w:b/>
        </w:rPr>
        <w:t>DBeaver</w:t>
      </w:r>
      <w:r w:rsidR="000C6042" w:rsidRPr="00626BAD">
        <w:rPr>
          <w:rFonts w:ascii="Times New Roman" w:hAnsi="Times New Roman" w:cs="Times New Roman"/>
        </w:rPr>
        <w:t>.</w:t>
      </w:r>
    </w:p>
    <w:p w:rsidR="00234358" w:rsidRPr="00626BAD" w:rsidRDefault="000C6042" w:rsidP="00234358">
      <w:pPr>
        <w:jc w:val="both"/>
        <w:rPr>
          <w:rFonts w:ascii="Times New Roman" w:hAnsi="Times New Roman" w:cs="Times New Roman"/>
        </w:rPr>
      </w:pPr>
      <w:r w:rsidRPr="00626BAD">
        <w:rPr>
          <w:rFonts w:ascii="Times New Roman" w:hAnsi="Times New Roman" w:cs="Times New Roman"/>
        </w:rPr>
        <w:t>Delta Lake enhances data reliability and performance by providing ACID transactions and schema enforcement over data lakes. By integrating Delta Lake with DBeaver, users can visually query, inspect, and analyze Delta tables using familiar SQL interfaces.</w:t>
      </w:r>
    </w:p>
    <w:p w:rsidR="00234358" w:rsidRPr="00626BAD" w:rsidRDefault="00234358" w:rsidP="00234358">
      <w:pPr>
        <w:jc w:val="both"/>
        <w:rPr>
          <w:rFonts w:ascii="Times New Roman" w:hAnsi="Times New Roman" w:cs="Times New Roman"/>
          <w:b/>
        </w:rPr>
      </w:pPr>
      <w:r w:rsidRPr="00626BAD">
        <w:rPr>
          <w:rFonts w:ascii="Times New Roman" w:hAnsi="Times New Roman" w:cs="Times New Roman"/>
          <w:b/>
        </w:rPr>
        <w:t>Requirements</w:t>
      </w:r>
    </w:p>
    <w:p w:rsidR="00234358" w:rsidRPr="00626BAD" w:rsidRDefault="00234358" w:rsidP="00234358">
      <w:pPr>
        <w:pStyle w:val="ListParagraph"/>
        <w:numPr>
          <w:ilvl w:val="0"/>
          <w:numId w:val="3"/>
        </w:numPr>
        <w:jc w:val="both"/>
        <w:rPr>
          <w:rFonts w:ascii="Times New Roman" w:hAnsi="Times New Roman" w:cs="Times New Roman"/>
        </w:rPr>
      </w:pPr>
      <w:r w:rsidRPr="00626BAD">
        <w:rPr>
          <w:rFonts w:ascii="Times New Roman" w:hAnsi="Times New Roman" w:cs="Times New Roman"/>
        </w:rPr>
        <w:t>Apache NiFi (Version 1.28.1) – used for data ingestion</w:t>
      </w:r>
    </w:p>
    <w:p w:rsidR="00234358" w:rsidRPr="00626BAD" w:rsidRDefault="00234358" w:rsidP="00234358">
      <w:pPr>
        <w:pStyle w:val="ListParagraph"/>
        <w:numPr>
          <w:ilvl w:val="0"/>
          <w:numId w:val="3"/>
        </w:numPr>
        <w:jc w:val="both"/>
        <w:rPr>
          <w:rFonts w:ascii="Times New Roman" w:hAnsi="Times New Roman" w:cs="Times New Roman"/>
        </w:rPr>
      </w:pPr>
      <w:r w:rsidRPr="00626BAD">
        <w:rPr>
          <w:rFonts w:ascii="Times New Roman" w:hAnsi="Times New Roman" w:cs="Times New Roman"/>
        </w:rPr>
        <w:t>Apache Spark (Version 3.4.4) – used for delta lake integration</w:t>
      </w:r>
    </w:p>
    <w:p w:rsidR="00234358" w:rsidRPr="00626BAD" w:rsidRDefault="00234358" w:rsidP="00234358">
      <w:pPr>
        <w:pStyle w:val="ListParagraph"/>
        <w:numPr>
          <w:ilvl w:val="0"/>
          <w:numId w:val="3"/>
        </w:numPr>
        <w:jc w:val="both"/>
        <w:rPr>
          <w:rFonts w:ascii="Times New Roman" w:hAnsi="Times New Roman" w:cs="Times New Roman"/>
        </w:rPr>
      </w:pPr>
      <w:r w:rsidRPr="00626BAD">
        <w:rPr>
          <w:rFonts w:ascii="Times New Roman" w:hAnsi="Times New Roman" w:cs="Times New Roman"/>
        </w:rPr>
        <w:t>Delta lake (Version 2.4.0)</w:t>
      </w:r>
      <w:r w:rsidR="00C551CB" w:rsidRPr="00626BAD">
        <w:rPr>
          <w:rFonts w:ascii="Times New Roman" w:hAnsi="Times New Roman" w:cs="Times New Roman"/>
        </w:rPr>
        <w:t xml:space="preserve"> – compatible with Apache Spark</w:t>
      </w:r>
    </w:p>
    <w:p w:rsidR="00234358" w:rsidRPr="00626BAD" w:rsidRDefault="00234358" w:rsidP="00234358">
      <w:pPr>
        <w:pStyle w:val="ListParagraph"/>
        <w:numPr>
          <w:ilvl w:val="0"/>
          <w:numId w:val="3"/>
        </w:numPr>
        <w:jc w:val="both"/>
        <w:rPr>
          <w:rFonts w:ascii="Times New Roman" w:hAnsi="Times New Roman" w:cs="Times New Roman"/>
        </w:rPr>
      </w:pPr>
      <w:r w:rsidRPr="00626BAD">
        <w:rPr>
          <w:rFonts w:ascii="Times New Roman" w:hAnsi="Times New Roman" w:cs="Times New Roman"/>
        </w:rPr>
        <w:t>Java (JDK - 17 used)</w:t>
      </w:r>
    </w:p>
    <w:p w:rsidR="00234358" w:rsidRPr="00626BAD" w:rsidRDefault="00234358" w:rsidP="00234358">
      <w:pPr>
        <w:pStyle w:val="ListParagraph"/>
        <w:numPr>
          <w:ilvl w:val="0"/>
          <w:numId w:val="3"/>
        </w:numPr>
        <w:jc w:val="both"/>
        <w:rPr>
          <w:rFonts w:ascii="Times New Roman" w:hAnsi="Times New Roman" w:cs="Times New Roman"/>
        </w:rPr>
      </w:pPr>
      <w:r w:rsidRPr="00626BAD">
        <w:rPr>
          <w:rFonts w:ascii="Times New Roman" w:hAnsi="Times New Roman" w:cs="Times New Roman"/>
        </w:rPr>
        <w:t>DBeaver (Stable) – database GUI</w:t>
      </w:r>
    </w:p>
    <w:p w:rsidR="00234358" w:rsidRPr="00626BAD" w:rsidRDefault="00234358" w:rsidP="00234358">
      <w:pPr>
        <w:pStyle w:val="ListParagraph"/>
        <w:jc w:val="both"/>
        <w:rPr>
          <w:rFonts w:ascii="Times New Roman" w:hAnsi="Times New Roman" w:cs="Times New Roman"/>
        </w:rPr>
      </w:pPr>
    </w:p>
    <w:p w:rsidR="00C551CB" w:rsidRPr="00626BAD" w:rsidRDefault="00234358" w:rsidP="00C551CB">
      <w:pPr>
        <w:pStyle w:val="ListParagraph"/>
        <w:ind w:left="0"/>
        <w:jc w:val="both"/>
        <w:rPr>
          <w:rFonts w:ascii="Times New Roman" w:hAnsi="Times New Roman" w:cs="Times New Roman"/>
          <w:b/>
        </w:rPr>
      </w:pPr>
      <w:r w:rsidRPr="00626BAD">
        <w:rPr>
          <w:rFonts w:ascii="Times New Roman" w:hAnsi="Times New Roman" w:cs="Times New Roman"/>
          <w:b/>
        </w:rPr>
        <w:t>Steps</w:t>
      </w:r>
      <w:r w:rsidR="00C551CB" w:rsidRPr="00626BAD">
        <w:rPr>
          <w:rFonts w:ascii="Times New Roman" w:hAnsi="Times New Roman" w:cs="Times New Roman"/>
          <w:b/>
        </w:rPr>
        <w:t xml:space="preserve"> – </w:t>
      </w:r>
    </w:p>
    <w:p w:rsidR="00C551CB" w:rsidRPr="00626BAD" w:rsidRDefault="00C551CB" w:rsidP="00C551CB">
      <w:pPr>
        <w:pStyle w:val="ListParagraph"/>
        <w:numPr>
          <w:ilvl w:val="0"/>
          <w:numId w:val="5"/>
        </w:numPr>
        <w:jc w:val="both"/>
        <w:rPr>
          <w:rFonts w:ascii="Times New Roman" w:hAnsi="Times New Roman" w:cs="Times New Roman"/>
        </w:rPr>
      </w:pPr>
      <w:r w:rsidRPr="00626BAD">
        <w:rPr>
          <w:rFonts w:ascii="Times New Roman" w:hAnsi="Times New Roman" w:cs="Times New Roman"/>
        </w:rPr>
        <w:t>The data is ingested through Apache NiFi and stored in Delta lake for reliable and structured storage. Delta lake tables are organized into layered architecture.</w:t>
      </w:r>
    </w:p>
    <w:p w:rsidR="00C551CB" w:rsidRPr="00626BAD" w:rsidRDefault="00C551CB" w:rsidP="00C551CB">
      <w:pPr>
        <w:pStyle w:val="ListParagraph"/>
        <w:jc w:val="both"/>
        <w:rPr>
          <w:rFonts w:ascii="Times New Roman" w:hAnsi="Times New Roman" w:cs="Times New Roman"/>
        </w:rPr>
      </w:pPr>
    </w:p>
    <w:p w:rsidR="00C551CB" w:rsidRPr="00626BAD" w:rsidRDefault="00C551CB" w:rsidP="00C551CB">
      <w:pPr>
        <w:pStyle w:val="ListParagraph"/>
        <w:jc w:val="both"/>
        <w:rPr>
          <w:rFonts w:ascii="Times New Roman" w:hAnsi="Times New Roman" w:cs="Times New Roman"/>
          <w:b/>
        </w:rPr>
      </w:pPr>
      <w:r w:rsidRPr="00626BAD">
        <w:rPr>
          <w:rFonts w:ascii="Times New Roman" w:hAnsi="Times New Roman" w:cs="Times New Roman"/>
          <w:b/>
        </w:rPr>
        <w:t>Delta lake storage directory –</w:t>
      </w:r>
    </w:p>
    <w:p w:rsidR="00C551CB" w:rsidRPr="00626BAD" w:rsidRDefault="00C551CB" w:rsidP="00C551CB">
      <w:pPr>
        <w:pStyle w:val="ListParagraph"/>
        <w:jc w:val="both"/>
        <w:rPr>
          <w:rFonts w:ascii="Times New Roman" w:hAnsi="Times New Roman" w:cs="Times New Roman"/>
          <w:i/>
        </w:rPr>
      </w:pPr>
      <w:r w:rsidRPr="00626BAD">
        <w:rPr>
          <w:rFonts w:ascii="Times New Roman" w:hAnsi="Times New Roman" w:cs="Times New Roman"/>
          <w:i/>
        </w:rPr>
        <w:t>C:\EPIFOM\Bronze_table\</w:t>
      </w:r>
      <w:r w:rsidRPr="00626BAD">
        <w:rPr>
          <w:rFonts w:ascii="Times New Roman" w:hAnsi="Times New Roman" w:cs="Times New Roman"/>
          <w:i/>
        </w:rPr>
        <w:tab/>
        <w:t>(raw or minimally processed data)</w:t>
      </w:r>
    </w:p>
    <w:p w:rsidR="00C551CB" w:rsidRPr="00626BAD" w:rsidRDefault="00C551CB" w:rsidP="00C551CB">
      <w:pPr>
        <w:pStyle w:val="ListParagraph"/>
        <w:jc w:val="both"/>
        <w:rPr>
          <w:rFonts w:ascii="Times New Roman" w:hAnsi="Times New Roman" w:cs="Times New Roman"/>
          <w:i/>
        </w:rPr>
      </w:pPr>
      <w:r w:rsidRPr="00626BAD">
        <w:rPr>
          <w:rFonts w:ascii="Times New Roman" w:hAnsi="Times New Roman" w:cs="Times New Roman"/>
          <w:i/>
        </w:rPr>
        <w:t>C:\EPIFOM\Silver_table\</w:t>
      </w:r>
      <w:r w:rsidRPr="00626BAD">
        <w:rPr>
          <w:rFonts w:ascii="Times New Roman" w:hAnsi="Times New Roman" w:cs="Times New Roman"/>
          <w:i/>
        </w:rPr>
        <w:tab/>
        <w:t>(cleansed and transformed data)</w:t>
      </w:r>
    </w:p>
    <w:p w:rsidR="00C551CB" w:rsidRPr="00626BAD" w:rsidRDefault="00C551CB" w:rsidP="00C551CB">
      <w:pPr>
        <w:pStyle w:val="ListParagraph"/>
        <w:jc w:val="both"/>
        <w:rPr>
          <w:rFonts w:ascii="Times New Roman" w:hAnsi="Times New Roman" w:cs="Times New Roman"/>
          <w:i/>
        </w:rPr>
      </w:pPr>
      <w:r w:rsidRPr="00626BAD">
        <w:rPr>
          <w:rFonts w:ascii="Times New Roman" w:hAnsi="Times New Roman" w:cs="Times New Roman"/>
          <w:i/>
        </w:rPr>
        <w:t>C:\EPIFOM\Gold_table\</w:t>
      </w:r>
      <w:r w:rsidRPr="00626BAD">
        <w:rPr>
          <w:rFonts w:ascii="Times New Roman" w:hAnsi="Times New Roman" w:cs="Times New Roman"/>
          <w:i/>
        </w:rPr>
        <w:tab/>
        <w:t>(</w:t>
      </w:r>
      <w:r w:rsidR="00301F47" w:rsidRPr="00626BAD">
        <w:rPr>
          <w:rFonts w:ascii="Times New Roman" w:hAnsi="Times New Roman" w:cs="Times New Roman"/>
          <w:i/>
        </w:rPr>
        <w:t>aggregated or business level curated data</w:t>
      </w:r>
      <w:r w:rsidRPr="00626BAD">
        <w:rPr>
          <w:rFonts w:ascii="Times New Roman" w:hAnsi="Times New Roman" w:cs="Times New Roman"/>
          <w:i/>
        </w:rPr>
        <w:t>)</w:t>
      </w:r>
    </w:p>
    <w:p w:rsidR="00301F47" w:rsidRPr="00626BAD" w:rsidRDefault="00301F47" w:rsidP="00C551CB">
      <w:pPr>
        <w:pStyle w:val="ListParagraph"/>
        <w:jc w:val="both"/>
        <w:rPr>
          <w:rFonts w:ascii="Times New Roman" w:hAnsi="Times New Roman" w:cs="Times New Roman"/>
          <w:i/>
        </w:rPr>
      </w:pPr>
    </w:p>
    <w:p w:rsidR="00301F47" w:rsidRDefault="00301F47" w:rsidP="00C551CB">
      <w:pPr>
        <w:pStyle w:val="ListParagraph"/>
        <w:jc w:val="both"/>
        <w:rPr>
          <w:rFonts w:ascii="Times New Roman" w:hAnsi="Times New Roman" w:cs="Times New Roman"/>
        </w:rPr>
      </w:pPr>
      <w:r w:rsidRPr="00626BAD">
        <w:rPr>
          <w:rFonts w:ascii="Times New Roman" w:hAnsi="Times New Roman" w:cs="Times New Roman"/>
        </w:rPr>
        <w:t xml:space="preserve">Each directory represents a Delta Lake table and contains a </w:t>
      </w:r>
      <w:r w:rsidRPr="00626BAD">
        <w:rPr>
          <w:rStyle w:val="HTMLCode"/>
          <w:rFonts w:ascii="Times New Roman" w:eastAsiaTheme="minorHAnsi" w:hAnsi="Times New Roman" w:cs="Times New Roman"/>
          <w:i/>
          <w:sz w:val="22"/>
          <w:szCs w:val="22"/>
        </w:rPr>
        <w:t>_delta_log</w:t>
      </w:r>
      <w:r w:rsidRPr="00626BAD">
        <w:rPr>
          <w:rFonts w:ascii="Times New Roman" w:hAnsi="Times New Roman" w:cs="Times New Roman"/>
        </w:rPr>
        <w:t xml:space="preserve"> folder along with </w:t>
      </w:r>
      <w:r w:rsidRPr="00626BAD">
        <w:rPr>
          <w:rFonts w:ascii="Times New Roman" w:hAnsi="Times New Roman" w:cs="Times New Roman"/>
          <w:i/>
        </w:rPr>
        <w:t>Parquet files</w:t>
      </w:r>
      <w:r w:rsidRPr="00626BAD">
        <w:rPr>
          <w:rFonts w:ascii="Times New Roman" w:hAnsi="Times New Roman" w:cs="Times New Roman"/>
        </w:rPr>
        <w:t>, ensuring version control and transactional integrity.</w:t>
      </w:r>
    </w:p>
    <w:p w:rsidR="00626BAD" w:rsidRPr="00626BAD" w:rsidRDefault="00626BAD" w:rsidP="00C551CB">
      <w:pPr>
        <w:pStyle w:val="ListParagraph"/>
        <w:jc w:val="both"/>
        <w:rPr>
          <w:rFonts w:ascii="Times New Roman" w:hAnsi="Times New Roman" w:cs="Times New Roman"/>
        </w:rPr>
      </w:pPr>
    </w:p>
    <w:p w:rsidR="00301F47" w:rsidRDefault="00301F47" w:rsidP="00301F47">
      <w:pPr>
        <w:pStyle w:val="ListParagraph"/>
        <w:numPr>
          <w:ilvl w:val="0"/>
          <w:numId w:val="5"/>
        </w:numPr>
        <w:jc w:val="both"/>
        <w:rPr>
          <w:rFonts w:ascii="Times New Roman" w:hAnsi="Times New Roman" w:cs="Times New Roman"/>
        </w:rPr>
      </w:pPr>
      <w:r w:rsidRPr="00626BAD">
        <w:rPr>
          <w:rFonts w:ascii="Times New Roman" w:hAnsi="Times New Roman" w:cs="Times New Roman"/>
        </w:rPr>
        <w:t xml:space="preserve">Navigate to the Spark </w:t>
      </w:r>
      <w:r w:rsidRPr="00626BAD">
        <w:rPr>
          <w:rStyle w:val="HTMLCode"/>
          <w:rFonts w:ascii="Times New Roman" w:eastAsiaTheme="minorHAnsi" w:hAnsi="Times New Roman" w:cs="Times New Roman"/>
          <w:sz w:val="22"/>
          <w:szCs w:val="22"/>
        </w:rPr>
        <w:t>bin</w:t>
      </w:r>
      <w:r w:rsidRPr="00626BAD">
        <w:rPr>
          <w:rFonts w:ascii="Times New Roman" w:hAnsi="Times New Roman" w:cs="Times New Roman"/>
        </w:rPr>
        <w:t xml:space="preserve"> directory and run the following command to start the </w:t>
      </w:r>
      <w:r w:rsidRPr="00626BAD">
        <w:rPr>
          <w:rStyle w:val="Strong"/>
          <w:rFonts w:ascii="Times New Roman" w:hAnsi="Times New Roman" w:cs="Times New Roman"/>
          <w:b w:val="0"/>
        </w:rPr>
        <w:t>Spark Thrift Server</w:t>
      </w:r>
      <w:r w:rsidRPr="00626BAD">
        <w:rPr>
          <w:rFonts w:ascii="Times New Roman" w:hAnsi="Times New Roman" w:cs="Times New Roman"/>
          <w:b/>
        </w:rPr>
        <w:t xml:space="preserve"> </w:t>
      </w:r>
      <w:r w:rsidRPr="00626BAD">
        <w:rPr>
          <w:rFonts w:ascii="Times New Roman" w:hAnsi="Times New Roman" w:cs="Times New Roman"/>
        </w:rPr>
        <w:t xml:space="preserve">with </w:t>
      </w:r>
      <w:r w:rsidRPr="00626BAD">
        <w:rPr>
          <w:rStyle w:val="Strong"/>
          <w:rFonts w:ascii="Times New Roman" w:hAnsi="Times New Roman" w:cs="Times New Roman"/>
          <w:b w:val="0"/>
        </w:rPr>
        <w:t>Delta Lake support</w:t>
      </w:r>
      <w:r w:rsidRPr="00626BAD">
        <w:rPr>
          <w:rFonts w:ascii="Times New Roman" w:hAnsi="Times New Roman" w:cs="Times New Roman"/>
        </w:rPr>
        <w:t xml:space="preserve">, enabling JDBC access to Delta tables from tools such as </w:t>
      </w:r>
      <w:r w:rsidRPr="00626BAD">
        <w:rPr>
          <w:rStyle w:val="Strong"/>
          <w:rFonts w:ascii="Times New Roman" w:hAnsi="Times New Roman" w:cs="Times New Roman"/>
          <w:b w:val="0"/>
        </w:rPr>
        <w:t>DBeaver</w:t>
      </w:r>
      <w:r w:rsidRPr="00626BAD">
        <w:rPr>
          <w:rStyle w:val="Strong"/>
          <w:rFonts w:ascii="Times New Roman" w:hAnsi="Times New Roman" w:cs="Times New Roman"/>
        </w:rPr>
        <w:t>.</w:t>
      </w:r>
    </w:p>
    <w:p w:rsidR="00626BAD" w:rsidRPr="00626BAD" w:rsidRDefault="00626BAD" w:rsidP="00626BAD">
      <w:pPr>
        <w:pStyle w:val="ListParagraph"/>
        <w:jc w:val="both"/>
        <w:rPr>
          <w:rFonts w:ascii="Times New Roman" w:hAnsi="Times New Roman" w:cs="Times New Roman"/>
        </w:rPr>
      </w:pPr>
    </w:p>
    <w:p w:rsidR="00301F47" w:rsidRPr="00626BAD" w:rsidRDefault="00301F47" w:rsidP="00301F47">
      <w:pPr>
        <w:pStyle w:val="ListParagraph"/>
        <w:jc w:val="both"/>
        <w:rPr>
          <w:rFonts w:ascii="Times New Roman" w:hAnsi="Times New Roman" w:cs="Times New Roman"/>
          <w:i/>
        </w:rPr>
      </w:pPr>
      <w:r w:rsidRPr="00626BAD">
        <w:rPr>
          <w:rFonts w:ascii="Times New Roman" w:hAnsi="Times New Roman" w:cs="Times New Roman"/>
          <w:i/>
        </w:rPr>
        <w:t>&gt;&gt;spark-submit --packages io.delta:delta-core_2.12:2.4.0 ^</w:t>
      </w:r>
    </w:p>
    <w:p w:rsidR="00301F47" w:rsidRPr="00626BAD" w:rsidRDefault="00301F47" w:rsidP="00301F47">
      <w:pPr>
        <w:pStyle w:val="ListParagraph"/>
        <w:jc w:val="both"/>
        <w:rPr>
          <w:rFonts w:ascii="Times New Roman" w:hAnsi="Times New Roman" w:cs="Times New Roman"/>
          <w:i/>
        </w:rPr>
      </w:pPr>
      <w:r w:rsidRPr="00626BAD">
        <w:rPr>
          <w:rFonts w:ascii="Times New Roman" w:hAnsi="Times New Roman" w:cs="Times New Roman"/>
          <w:i/>
        </w:rPr>
        <w:t>--conf "spark.sql.extensions=io.delta.sql.DeltaSparkSessionExtension" ^</w:t>
      </w:r>
    </w:p>
    <w:p w:rsidR="00301F47" w:rsidRPr="00626BAD" w:rsidRDefault="00301F47" w:rsidP="00301F47">
      <w:pPr>
        <w:pStyle w:val="ListParagraph"/>
        <w:jc w:val="both"/>
        <w:rPr>
          <w:rFonts w:ascii="Times New Roman" w:hAnsi="Times New Roman" w:cs="Times New Roman"/>
          <w:i/>
        </w:rPr>
      </w:pPr>
      <w:r w:rsidRPr="00626BAD">
        <w:rPr>
          <w:rFonts w:ascii="Times New Roman" w:hAnsi="Times New Roman" w:cs="Times New Roman"/>
          <w:i/>
        </w:rPr>
        <w:t>--conf "spark.sql.catalog.spark_catalog=org.apache.spark.sql.delta.catalog.DeltaCatalog" ^</w:t>
      </w:r>
    </w:p>
    <w:p w:rsidR="00301F47" w:rsidRPr="00626BAD" w:rsidRDefault="00301F47" w:rsidP="00301F47">
      <w:pPr>
        <w:pStyle w:val="ListParagraph"/>
        <w:jc w:val="both"/>
        <w:rPr>
          <w:rFonts w:ascii="Times New Roman" w:hAnsi="Times New Roman" w:cs="Times New Roman"/>
          <w:i/>
        </w:rPr>
      </w:pPr>
      <w:r w:rsidRPr="00626BAD">
        <w:rPr>
          <w:rFonts w:ascii="Times New Roman" w:hAnsi="Times New Roman" w:cs="Times New Roman"/>
          <w:i/>
        </w:rPr>
        <w:t>--class org.apache.spark.sql.hive.thriftserver.HiveThriftServer2</w:t>
      </w:r>
    </w:p>
    <w:p w:rsidR="00301F47" w:rsidRPr="00626BAD" w:rsidRDefault="00301F47" w:rsidP="00301F47">
      <w:pPr>
        <w:pStyle w:val="ListParagraph"/>
        <w:jc w:val="both"/>
        <w:rPr>
          <w:rFonts w:ascii="Times New Roman" w:hAnsi="Times New Roman" w:cs="Times New Roman"/>
          <w:i/>
        </w:rPr>
      </w:pPr>
    </w:p>
    <w:p w:rsidR="00301F47" w:rsidRPr="00626BAD" w:rsidRDefault="00301F47" w:rsidP="00301F47">
      <w:pPr>
        <w:pStyle w:val="ListParagraph"/>
        <w:numPr>
          <w:ilvl w:val="0"/>
          <w:numId w:val="5"/>
        </w:numPr>
        <w:jc w:val="both"/>
        <w:rPr>
          <w:rFonts w:ascii="Times New Roman" w:hAnsi="Times New Roman" w:cs="Times New Roman"/>
        </w:rPr>
      </w:pPr>
      <w:r w:rsidRPr="00626BAD">
        <w:rPr>
          <w:rFonts w:ascii="Times New Roman" w:hAnsi="Times New Roman" w:cs="Times New Roman"/>
        </w:rPr>
        <w:t xml:space="preserve">Open the terminal and run the following command to start the </w:t>
      </w:r>
      <w:r w:rsidRPr="00626BAD">
        <w:rPr>
          <w:rStyle w:val="Strong"/>
          <w:rFonts w:ascii="Times New Roman" w:hAnsi="Times New Roman" w:cs="Times New Roman"/>
          <w:b w:val="0"/>
        </w:rPr>
        <w:t>Spark Master</w:t>
      </w:r>
      <w:r w:rsidRPr="00626BAD">
        <w:rPr>
          <w:rFonts w:ascii="Times New Roman" w:hAnsi="Times New Roman" w:cs="Times New Roman"/>
        </w:rPr>
        <w:t>.</w:t>
      </w:r>
    </w:p>
    <w:p w:rsidR="00301F47" w:rsidRPr="00626BAD" w:rsidRDefault="00301F47" w:rsidP="00301F47">
      <w:pPr>
        <w:pStyle w:val="ListParagraph"/>
        <w:jc w:val="both"/>
        <w:rPr>
          <w:rFonts w:ascii="Times New Roman" w:hAnsi="Times New Roman" w:cs="Times New Roman"/>
        </w:rPr>
      </w:pPr>
    </w:p>
    <w:p w:rsidR="00301F47" w:rsidRPr="00626BAD" w:rsidRDefault="00301F47" w:rsidP="00301F47">
      <w:pPr>
        <w:pStyle w:val="ListParagraph"/>
        <w:jc w:val="both"/>
        <w:rPr>
          <w:rFonts w:ascii="Times New Roman" w:hAnsi="Times New Roman" w:cs="Times New Roman"/>
          <w:i/>
        </w:rPr>
      </w:pPr>
      <w:r w:rsidRPr="00626BAD">
        <w:rPr>
          <w:rFonts w:ascii="Times New Roman" w:hAnsi="Times New Roman" w:cs="Times New Roman"/>
          <w:i/>
        </w:rPr>
        <w:t>&gt;&gt;spark-class org.apache.spark.deploy.master.Master</w:t>
      </w:r>
    </w:p>
    <w:p w:rsidR="00470BA9" w:rsidRPr="00626BAD" w:rsidRDefault="00470BA9" w:rsidP="00301F47">
      <w:pPr>
        <w:pStyle w:val="ListParagraph"/>
        <w:jc w:val="both"/>
        <w:rPr>
          <w:rFonts w:ascii="Times New Roman" w:hAnsi="Times New Roman" w:cs="Times New Roman"/>
        </w:rPr>
      </w:pPr>
      <w:r w:rsidRPr="00626BAD">
        <w:rPr>
          <w:rFonts w:ascii="Times New Roman" w:hAnsi="Times New Roman" w:cs="Times New Roman"/>
        </w:rPr>
        <w:lastRenderedPageBreak/>
        <w:t xml:space="preserve">This command initiates the </w:t>
      </w:r>
      <w:r w:rsidRPr="00626BAD">
        <w:rPr>
          <w:rStyle w:val="Strong"/>
          <w:rFonts w:ascii="Times New Roman" w:hAnsi="Times New Roman" w:cs="Times New Roman"/>
          <w:b w:val="0"/>
        </w:rPr>
        <w:t>Spark Master process</w:t>
      </w:r>
      <w:r w:rsidRPr="00626BAD">
        <w:rPr>
          <w:rFonts w:ascii="Times New Roman" w:hAnsi="Times New Roman" w:cs="Times New Roman"/>
        </w:rPr>
        <w:t>, which coordinates resources and manages job execution across the Spark cluster.</w:t>
      </w:r>
    </w:p>
    <w:p w:rsidR="00301F47" w:rsidRPr="00626BAD" w:rsidRDefault="00301F47" w:rsidP="00301F47">
      <w:pPr>
        <w:pStyle w:val="ListParagraph"/>
        <w:jc w:val="both"/>
        <w:rPr>
          <w:rFonts w:ascii="Times New Roman" w:hAnsi="Times New Roman" w:cs="Times New Roman"/>
          <w:i/>
        </w:rPr>
      </w:pPr>
    </w:p>
    <w:p w:rsidR="00301F47" w:rsidRPr="00626BAD" w:rsidRDefault="00301F47" w:rsidP="00301F47">
      <w:pPr>
        <w:pStyle w:val="ListParagraph"/>
        <w:numPr>
          <w:ilvl w:val="0"/>
          <w:numId w:val="5"/>
        </w:numPr>
        <w:jc w:val="both"/>
        <w:rPr>
          <w:rFonts w:ascii="Times New Roman" w:hAnsi="Times New Roman" w:cs="Times New Roman"/>
        </w:rPr>
      </w:pPr>
      <w:r w:rsidRPr="00626BAD">
        <w:rPr>
          <w:rFonts w:ascii="Times New Roman" w:hAnsi="Times New Roman" w:cs="Times New Roman"/>
        </w:rPr>
        <w:t>Open the terminal and run the following command</w:t>
      </w:r>
      <w:r w:rsidR="00470BA9" w:rsidRPr="00626BAD">
        <w:rPr>
          <w:rFonts w:ascii="Times New Roman" w:hAnsi="Times New Roman" w:cs="Times New Roman"/>
        </w:rPr>
        <w:t xml:space="preserve"> to start a </w:t>
      </w:r>
      <w:r w:rsidR="00470BA9" w:rsidRPr="00626BAD">
        <w:rPr>
          <w:rStyle w:val="Strong"/>
          <w:rFonts w:ascii="Times New Roman" w:hAnsi="Times New Roman" w:cs="Times New Roman"/>
        </w:rPr>
        <w:t>Spark Worker</w:t>
      </w:r>
      <w:r w:rsidR="00470BA9" w:rsidRPr="00626BAD">
        <w:rPr>
          <w:rFonts w:ascii="Times New Roman" w:hAnsi="Times New Roman" w:cs="Times New Roman"/>
        </w:rPr>
        <w:t xml:space="preserve"> and connect it to the Spark Master</w:t>
      </w:r>
      <w:r w:rsidRPr="00626BAD">
        <w:rPr>
          <w:rFonts w:ascii="Times New Roman" w:hAnsi="Times New Roman" w:cs="Times New Roman"/>
        </w:rPr>
        <w:t>.</w:t>
      </w:r>
    </w:p>
    <w:p w:rsidR="00301F47" w:rsidRPr="00626BAD" w:rsidRDefault="00301F47" w:rsidP="00301F47">
      <w:pPr>
        <w:pStyle w:val="ListParagraph"/>
        <w:jc w:val="both"/>
        <w:rPr>
          <w:rFonts w:ascii="Times New Roman" w:hAnsi="Times New Roman" w:cs="Times New Roman"/>
        </w:rPr>
      </w:pPr>
    </w:p>
    <w:p w:rsidR="00301F47" w:rsidRPr="00626BAD" w:rsidRDefault="00301F47" w:rsidP="00301F47">
      <w:pPr>
        <w:pStyle w:val="ListParagraph"/>
        <w:jc w:val="both"/>
        <w:rPr>
          <w:rFonts w:ascii="Times New Roman" w:hAnsi="Times New Roman" w:cs="Times New Roman"/>
          <w:i/>
        </w:rPr>
      </w:pPr>
      <w:r w:rsidRPr="00626BAD">
        <w:rPr>
          <w:rFonts w:ascii="Times New Roman" w:hAnsi="Times New Roman" w:cs="Times New Roman"/>
          <w:i/>
        </w:rPr>
        <w:t>&gt;&gt;spark-class org.apache.spark.deploy.worker.Worker spark://10.176.15.18:7077</w:t>
      </w:r>
    </w:p>
    <w:p w:rsidR="00470BA9" w:rsidRPr="00626BAD" w:rsidRDefault="00470BA9" w:rsidP="00301F47">
      <w:pPr>
        <w:pStyle w:val="ListParagraph"/>
        <w:jc w:val="both"/>
        <w:rPr>
          <w:rFonts w:ascii="Times New Roman" w:hAnsi="Times New Roman" w:cs="Times New Roman"/>
          <w:i/>
        </w:rPr>
      </w:pPr>
    </w:p>
    <w:p w:rsidR="00470BA9" w:rsidRPr="00626BAD" w:rsidRDefault="00470BA9" w:rsidP="00301F47">
      <w:pPr>
        <w:pStyle w:val="ListParagraph"/>
        <w:jc w:val="both"/>
        <w:rPr>
          <w:rFonts w:ascii="Times New Roman" w:hAnsi="Times New Roman" w:cs="Times New Roman"/>
        </w:rPr>
      </w:pPr>
      <w:r w:rsidRPr="00626BAD">
        <w:rPr>
          <w:rFonts w:ascii="Times New Roman" w:hAnsi="Times New Roman" w:cs="Times New Roman"/>
        </w:rPr>
        <w:t xml:space="preserve">This command launches a </w:t>
      </w:r>
      <w:r w:rsidRPr="00626BAD">
        <w:rPr>
          <w:rStyle w:val="Strong"/>
          <w:rFonts w:ascii="Times New Roman" w:hAnsi="Times New Roman" w:cs="Times New Roman"/>
          <w:b w:val="0"/>
        </w:rPr>
        <w:t>Spark Worker process</w:t>
      </w:r>
      <w:r w:rsidRPr="00626BAD">
        <w:rPr>
          <w:rFonts w:ascii="Times New Roman" w:hAnsi="Times New Roman" w:cs="Times New Roman"/>
        </w:rPr>
        <w:t xml:space="preserve"> that registers itself with the specified </w:t>
      </w:r>
      <w:r w:rsidRPr="00626BAD">
        <w:rPr>
          <w:rStyle w:val="Strong"/>
          <w:rFonts w:ascii="Times New Roman" w:hAnsi="Times New Roman" w:cs="Times New Roman"/>
          <w:b w:val="0"/>
        </w:rPr>
        <w:t>Spark Master</w:t>
      </w:r>
      <w:r w:rsidRPr="00626BAD">
        <w:rPr>
          <w:rFonts w:ascii="Times New Roman" w:hAnsi="Times New Roman" w:cs="Times New Roman"/>
        </w:rPr>
        <w:t>. The worker node provides computational resources (CPU and memory) for executing Spark jobs.</w:t>
      </w:r>
    </w:p>
    <w:p w:rsidR="00470BA9" w:rsidRPr="00626BAD" w:rsidRDefault="00470BA9" w:rsidP="00301F47">
      <w:pPr>
        <w:pStyle w:val="ListParagraph"/>
        <w:jc w:val="both"/>
        <w:rPr>
          <w:rFonts w:ascii="Times New Roman" w:hAnsi="Times New Roman" w:cs="Times New Roman"/>
        </w:rPr>
      </w:pPr>
    </w:p>
    <w:p w:rsidR="00470BA9" w:rsidRPr="00626BAD" w:rsidRDefault="00470BA9" w:rsidP="00470BA9">
      <w:pPr>
        <w:pStyle w:val="ListParagraph"/>
        <w:numPr>
          <w:ilvl w:val="0"/>
          <w:numId w:val="5"/>
        </w:numPr>
        <w:jc w:val="both"/>
        <w:rPr>
          <w:rFonts w:ascii="Times New Roman" w:hAnsi="Times New Roman" w:cs="Times New Roman"/>
        </w:rPr>
      </w:pPr>
      <w:r w:rsidRPr="00626BAD">
        <w:rPr>
          <w:rFonts w:ascii="Times New Roman" w:hAnsi="Times New Roman" w:cs="Times New Roman"/>
        </w:rPr>
        <w:t xml:space="preserve">Run the following command in the terminal to start the </w:t>
      </w:r>
      <w:r w:rsidRPr="00626BAD">
        <w:rPr>
          <w:rStyle w:val="Strong"/>
          <w:rFonts w:ascii="Times New Roman" w:hAnsi="Times New Roman" w:cs="Times New Roman"/>
        </w:rPr>
        <w:t>Spark Thrift Server</w:t>
      </w:r>
      <w:r w:rsidRPr="00626BAD">
        <w:rPr>
          <w:rFonts w:ascii="Times New Roman" w:hAnsi="Times New Roman" w:cs="Times New Roman"/>
        </w:rPr>
        <w:t>, connecting it to the existing Spark Master.</w:t>
      </w:r>
    </w:p>
    <w:p w:rsidR="00470BA9" w:rsidRPr="00626BAD" w:rsidRDefault="00470BA9" w:rsidP="00470BA9">
      <w:pPr>
        <w:pStyle w:val="ListParagraph"/>
        <w:jc w:val="both"/>
        <w:rPr>
          <w:rFonts w:ascii="Times New Roman" w:hAnsi="Times New Roman" w:cs="Times New Roman"/>
        </w:rPr>
      </w:pPr>
    </w:p>
    <w:p w:rsidR="00470BA9" w:rsidRPr="00626BAD" w:rsidRDefault="00470BA9" w:rsidP="00470BA9">
      <w:pPr>
        <w:pStyle w:val="ListParagraph"/>
        <w:jc w:val="both"/>
        <w:rPr>
          <w:rFonts w:ascii="Times New Roman" w:hAnsi="Times New Roman" w:cs="Times New Roman"/>
          <w:i/>
        </w:rPr>
      </w:pPr>
      <w:r w:rsidRPr="00626BAD">
        <w:rPr>
          <w:rFonts w:ascii="Times New Roman" w:hAnsi="Times New Roman" w:cs="Times New Roman"/>
          <w:i/>
        </w:rPr>
        <w:t>&gt;&gt;spark-submit --class org.apache.spark.sql.hive.thriftserver.HiveThriftServer2 --master spark://10.176.15.18:7077</w:t>
      </w:r>
    </w:p>
    <w:p w:rsidR="00470BA9" w:rsidRPr="00626BAD" w:rsidRDefault="00470BA9" w:rsidP="00470BA9">
      <w:pPr>
        <w:pStyle w:val="ListParagraph"/>
        <w:jc w:val="both"/>
        <w:rPr>
          <w:rFonts w:ascii="Times New Roman" w:hAnsi="Times New Roman" w:cs="Times New Roman"/>
          <w:i/>
        </w:rPr>
      </w:pPr>
    </w:p>
    <w:p w:rsidR="00470BA9" w:rsidRPr="00626BAD" w:rsidRDefault="00470BA9" w:rsidP="00470BA9">
      <w:pPr>
        <w:pStyle w:val="ListParagraph"/>
        <w:jc w:val="both"/>
        <w:rPr>
          <w:rFonts w:ascii="Times New Roman" w:hAnsi="Times New Roman" w:cs="Times New Roman"/>
        </w:rPr>
      </w:pPr>
      <w:r w:rsidRPr="00626BAD">
        <w:rPr>
          <w:rFonts w:ascii="Times New Roman" w:hAnsi="Times New Roman" w:cs="Times New Roman"/>
        </w:rPr>
        <w:t xml:space="preserve">This command starts the </w:t>
      </w:r>
      <w:r w:rsidRPr="00626BAD">
        <w:rPr>
          <w:rStyle w:val="Strong"/>
          <w:rFonts w:ascii="Times New Roman" w:hAnsi="Times New Roman" w:cs="Times New Roman"/>
          <w:b w:val="0"/>
        </w:rPr>
        <w:t>Spark Thrift Server</w:t>
      </w:r>
      <w:r w:rsidRPr="00626BAD">
        <w:rPr>
          <w:rFonts w:ascii="Times New Roman" w:hAnsi="Times New Roman" w:cs="Times New Roman"/>
        </w:rPr>
        <w:t xml:space="preserve">, which enables </w:t>
      </w:r>
      <w:r w:rsidRPr="00626BAD">
        <w:rPr>
          <w:rStyle w:val="Strong"/>
          <w:rFonts w:ascii="Times New Roman" w:hAnsi="Times New Roman" w:cs="Times New Roman"/>
          <w:b w:val="0"/>
        </w:rPr>
        <w:t>JDBC</w:t>
      </w:r>
      <w:r w:rsidRPr="00626BAD">
        <w:rPr>
          <w:rStyle w:val="Strong"/>
          <w:rFonts w:ascii="Times New Roman" w:hAnsi="Times New Roman" w:cs="Times New Roman"/>
        </w:rPr>
        <w:t xml:space="preserve"> </w:t>
      </w:r>
      <w:r w:rsidRPr="00626BAD">
        <w:rPr>
          <w:rStyle w:val="Strong"/>
          <w:rFonts w:ascii="Times New Roman" w:hAnsi="Times New Roman" w:cs="Times New Roman"/>
          <w:b w:val="0"/>
        </w:rPr>
        <w:t>access</w:t>
      </w:r>
      <w:r w:rsidRPr="00626BAD">
        <w:rPr>
          <w:rFonts w:ascii="Times New Roman" w:hAnsi="Times New Roman" w:cs="Times New Roman"/>
        </w:rPr>
        <w:t xml:space="preserve"> to Spark SQL and Delta Lake tables. It connects to the Spark standalone cluster via the master at </w:t>
      </w:r>
      <w:r w:rsidRPr="00626BAD">
        <w:rPr>
          <w:rStyle w:val="HTMLCode"/>
          <w:rFonts w:ascii="Times New Roman" w:eastAsiaTheme="minorHAnsi" w:hAnsi="Times New Roman" w:cs="Times New Roman"/>
          <w:sz w:val="22"/>
          <w:szCs w:val="22"/>
        </w:rPr>
        <w:t>spark://10.176.15.18:7077</w:t>
      </w:r>
      <w:r w:rsidRPr="00626BAD">
        <w:rPr>
          <w:rFonts w:ascii="Times New Roman" w:hAnsi="Times New Roman" w:cs="Times New Roman"/>
        </w:rPr>
        <w:t xml:space="preserve">, allowing external tools like </w:t>
      </w:r>
      <w:r w:rsidRPr="00626BAD">
        <w:rPr>
          <w:rStyle w:val="Strong"/>
          <w:rFonts w:ascii="Times New Roman" w:hAnsi="Times New Roman" w:cs="Times New Roman"/>
          <w:b w:val="0"/>
        </w:rPr>
        <w:t>DBeaver</w:t>
      </w:r>
      <w:r w:rsidRPr="00626BAD">
        <w:rPr>
          <w:rFonts w:ascii="Times New Roman" w:hAnsi="Times New Roman" w:cs="Times New Roman"/>
        </w:rPr>
        <w:t xml:space="preserve"> to execute SQL queries over Delta Lake data.</w:t>
      </w:r>
    </w:p>
    <w:p w:rsidR="00470BA9" w:rsidRPr="00626BAD" w:rsidRDefault="00470BA9" w:rsidP="00470BA9">
      <w:pPr>
        <w:pStyle w:val="ListParagraph"/>
        <w:ind w:left="0"/>
        <w:jc w:val="both"/>
        <w:rPr>
          <w:rFonts w:ascii="Times New Roman" w:hAnsi="Times New Roman" w:cs="Times New Roman"/>
        </w:rPr>
      </w:pPr>
    </w:p>
    <w:p w:rsidR="00470BA9" w:rsidRPr="00626BAD" w:rsidRDefault="00470BA9" w:rsidP="00470BA9">
      <w:pPr>
        <w:pStyle w:val="ListParagraph"/>
        <w:numPr>
          <w:ilvl w:val="0"/>
          <w:numId w:val="5"/>
        </w:numPr>
        <w:jc w:val="both"/>
        <w:rPr>
          <w:rFonts w:ascii="Times New Roman" w:hAnsi="Times New Roman" w:cs="Times New Roman"/>
        </w:rPr>
      </w:pPr>
      <w:r w:rsidRPr="00626BAD">
        <w:rPr>
          <w:rFonts w:ascii="Times New Roman" w:hAnsi="Times New Roman" w:cs="Times New Roman"/>
        </w:rPr>
        <w:t>Connect DBeaver to Delta Lake via Spark Thrift Server</w:t>
      </w:r>
    </w:p>
    <w:p w:rsidR="00470BA9" w:rsidRPr="00626BAD" w:rsidRDefault="00470BA9" w:rsidP="00470BA9">
      <w:pPr>
        <w:pStyle w:val="ListParagraph"/>
        <w:numPr>
          <w:ilvl w:val="0"/>
          <w:numId w:val="6"/>
        </w:numPr>
        <w:jc w:val="both"/>
        <w:rPr>
          <w:rFonts w:ascii="Times New Roman" w:hAnsi="Times New Roman" w:cs="Times New Roman"/>
        </w:rPr>
      </w:pPr>
      <w:r w:rsidRPr="00626BAD">
        <w:rPr>
          <w:rFonts w:ascii="Times New Roman" w:hAnsi="Times New Roman" w:cs="Times New Roman"/>
        </w:rPr>
        <w:t>Lauch the installed DBeaver application.</w:t>
      </w:r>
    </w:p>
    <w:p w:rsidR="00470BA9" w:rsidRPr="00626BAD" w:rsidRDefault="00470BA9" w:rsidP="00470BA9">
      <w:pPr>
        <w:pStyle w:val="ListParagraph"/>
        <w:numPr>
          <w:ilvl w:val="0"/>
          <w:numId w:val="6"/>
        </w:numPr>
        <w:jc w:val="both"/>
        <w:rPr>
          <w:rFonts w:ascii="Times New Roman" w:hAnsi="Times New Roman" w:cs="Times New Roman"/>
        </w:rPr>
      </w:pPr>
      <w:r w:rsidRPr="00626BAD">
        <w:rPr>
          <w:rFonts w:ascii="Times New Roman" w:hAnsi="Times New Roman" w:cs="Times New Roman"/>
        </w:rPr>
        <w:t xml:space="preserve">Create a new database connection – </w:t>
      </w:r>
    </w:p>
    <w:p w:rsidR="00470BA9" w:rsidRPr="00626BAD" w:rsidRDefault="00470BA9" w:rsidP="00470BA9">
      <w:pPr>
        <w:pStyle w:val="ListParagraph"/>
        <w:numPr>
          <w:ilvl w:val="0"/>
          <w:numId w:val="7"/>
        </w:numPr>
        <w:jc w:val="both"/>
        <w:rPr>
          <w:rFonts w:ascii="Times New Roman" w:hAnsi="Times New Roman" w:cs="Times New Roman"/>
        </w:rPr>
      </w:pPr>
      <w:r w:rsidRPr="00626BAD">
        <w:rPr>
          <w:rFonts w:ascii="Times New Roman" w:hAnsi="Times New Roman" w:cs="Times New Roman"/>
        </w:rPr>
        <w:t>Navigate Database - &gt; New Database Connection.</w:t>
      </w:r>
    </w:p>
    <w:p w:rsidR="00470BA9" w:rsidRPr="00626BAD" w:rsidRDefault="00470BA9" w:rsidP="00470BA9">
      <w:pPr>
        <w:pStyle w:val="ListParagraph"/>
        <w:numPr>
          <w:ilvl w:val="0"/>
          <w:numId w:val="7"/>
        </w:numPr>
        <w:jc w:val="both"/>
        <w:rPr>
          <w:rFonts w:ascii="Times New Roman" w:hAnsi="Times New Roman" w:cs="Times New Roman"/>
        </w:rPr>
      </w:pPr>
      <w:r w:rsidRPr="00626BAD">
        <w:rPr>
          <w:rFonts w:ascii="Times New Roman" w:hAnsi="Times New Roman" w:cs="Times New Roman"/>
        </w:rPr>
        <w:t xml:space="preserve">In the connection type list, search for and select </w:t>
      </w:r>
      <w:r w:rsidRPr="00626BAD">
        <w:rPr>
          <w:rStyle w:val="Strong"/>
          <w:rFonts w:ascii="Times New Roman" w:hAnsi="Times New Roman" w:cs="Times New Roman"/>
          <w:b w:val="0"/>
        </w:rPr>
        <w:t>Apache Spark</w:t>
      </w:r>
      <w:r w:rsidRPr="00626BAD">
        <w:rPr>
          <w:rFonts w:ascii="Times New Roman" w:hAnsi="Times New Roman" w:cs="Times New Roman"/>
        </w:rPr>
        <w:t>.</w:t>
      </w:r>
    </w:p>
    <w:p w:rsidR="00470BA9" w:rsidRPr="00626BAD" w:rsidRDefault="00470BA9" w:rsidP="00470BA9">
      <w:pPr>
        <w:pStyle w:val="ListParagraph"/>
        <w:numPr>
          <w:ilvl w:val="0"/>
          <w:numId w:val="7"/>
        </w:numPr>
        <w:jc w:val="both"/>
        <w:rPr>
          <w:rFonts w:ascii="Times New Roman" w:hAnsi="Times New Roman" w:cs="Times New Roman"/>
        </w:rPr>
      </w:pPr>
      <w:r w:rsidRPr="00626BAD">
        <w:rPr>
          <w:rFonts w:ascii="Times New Roman" w:hAnsi="Times New Roman" w:cs="Times New Roman"/>
        </w:rPr>
        <w:t>Click Next.</w:t>
      </w:r>
    </w:p>
    <w:p w:rsidR="00470BA9" w:rsidRPr="00626BAD" w:rsidRDefault="00626BAD" w:rsidP="00470BA9">
      <w:pPr>
        <w:pStyle w:val="ListParagraph"/>
        <w:numPr>
          <w:ilvl w:val="0"/>
          <w:numId w:val="9"/>
        </w:numPr>
        <w:jc w:val="both"/>
        <w:rPr>
          <w:rFonts w:ascii="Times New Roman" w:hAnsi="Times New Roman" w:cs="Times New Roman"/>
        </w:rPr>
      </w:pPr>
      <w:r w:rsidRPr="00626BAD">
        <w:rPr>
          <w:rFonts w:ascii="Times New Roman" w:hAnsi="Times New Roman" w:cs="Times New Roman"/>
        </w:rPr>
        <w:t>Configure Connection Settings –</w:t>
      </w:r>
    </w:p>
    <w:p w:rsidR="00626BAD" w:rsidRPr="00626BAD" w:rsidRDefault="00626BAD" w:rsidP="00626BAD">
      <w:pPr>
        <w:pStyle w:val="ListParagraph"/>
        <w:ind w:left="1866"/>
        <w:jc w:val="both"/>
        <w:rPr>
          <w:rFonts w:ascii="Times New Roman" w:hAnsi="Times New Roman" w:cs="Times New Roman"/>
        </w:rPr>
      </w:pPr>
      <w:r w:rsidRPr="00626BAD">
        <w:rPr>
          <w:rFonts w:ascii="Times New Roman" w:hAnsi="Times New Roman" w:cs="Times New Roman"/>
        </w:rPr>
        <w:t xml:space="preserve">Host : IP address </w:t>
      </w:r>
    </w:p>
    <w:p w:rsidR="00626BAD" w:rsidRPr="00626BAD" w:rsidRDefault="00626BAD" w:rsidP="00626BAD">
      <w:pPr>
        <w:pStyle w:val="ListParagraph"/>
        <w:ind w:left="1866"/>
        <w:jc w:val="both"/>
        <w:rPr>
          <w:rFonts w:ascii="Times New Roman" w:hAnsi="Times New Roman" w:cs="Times New Roman"/>
        </w:rPr>
      </w:pPr>
      <w:r w:rsidRPr="00626BAD">
        <w:rPr>
          <w:rFonts w:ascii="Times New Roman" w:hAnsi="Times New Roman" w:cs="Times New Roman"/>
        </w:rPr>
        <w:t>Port : 10000</w:t>
      </w:r>
    </w:p>
    <w:p w:rsidR="00626BAD" w:rsidRDefault="00626BAD" w:rsidP="00626BAD">
      <w:pPr>
        <w:pStyle w:val="ListParagraph"/>
        <w:ind w:left="1866"/>
        <w:jc w:val="both"/>
        <w:rPr>
          <w:rFonts w:ascii="Times New Roman" w:hAnsi="Times New Roman" w:cs="Times New Roman"/>
        </w:rPr>
      </w:pPr>
      <w:r w:rsidRPr="00626BAD">
        <w:rPr>
          <w:rFonts w:ascii="Times New Roman" w:hAnsi="Times New Roman" w:cs="Times New Roman"/>
        </w:rPr>
        <w:t>Database : default</w:t>
      </w:r>
    </w:p>
    <w:p w:rsidR="00847F41" w:rsidRPr="00626BAD" w:rsidRDefault="00847F41" w:rsidP="00626BAD">
      <w:pPr>
        <w:pStyle w:val="ListParagraph"/>
        <w:ind w:left="1866"/>
        <w:jc w:val="both"/>
        <w:rPr>
          <w:rFonts w:ascii="Times New Roman" w:hAnsi="Times New Roman" w:cs="Times New Roman"/>
        </w:rPr>
      </w:pPr>
      <w:r>
        <w:rPr>
          <w:rFonts w:ascii="Times New Roman" w:hAnsi="Times New Roman" w:cs="Times New Roman"/>
        </w:rPr>
        <w:t xml:space="preserve">Url : </w:t>
      </w:r>
      <w:r w:rsidRPr="00847F41">
        <w:rPr>
          <w:rFonts w:ascii="Times New Roman" w:hAnsi="Times New Roman" w:cs="Times New Roman"/>
        </w:rPr>
        <w:t>jdbc:hive2://10.176.15.18:10000/default</w:t>
      </w:r>
    </w:p>
    <w:p w:rsidR="00626BAD" w:rsidRPr="00626BAD" w:rsidRDefault="00626BAD" w:rsidP="00626BAD">
      <w:pPr>
        <w:pStyle w:val="ListParagraph"/>
        <w:numPr>
          <w:ilvl w:val="0"/>
          <w:numId w:val="9"/>
        </w:numPr>
        <w:jc w:val="both"/>
        <w:rPr>
          <w:rFonts w:ascii="Times New Roman" w:hAnsi="Times New Roman" w:cs="Times New Roman"/>
        </w:rPr>
      </w:pPr>
      <w:r w:rsidRPr="00626BAD">
        <w:rPr>
          <w:rFonts w:ascii="Times New Roman" w:hAnsi="Times New Roman" w:cs="Times New Roman"/>
        </w:rPr>
        <w:t>Click Test Connection to validate the connectivity.</w:t>
      </w:r>
    </w:p>
    <w:p w:rsidR="00626BAD" w:rsidRPr="00626BAD" w:rsidRDefault="00626BAD" w:rsidP="00626BAD">
      <w:pPr>
        <w:pStyle w:val="ListParagraph"/>
        <w:numPr>
          <w:ilvl w:val="0"/>
          <w:numId w:val="9"/>
        </w:numPr>
        <w:jc w:val="both"/>
        <w:rPr>
          <w:rFonts w:ascii="Times New Roman" w:hAnsi="Times New Roman" w:cs="Times New Roman"/>
        </w:rPr>
      </w:pPr>
      <w:r w:rsidRPr="00626BAD">
        <w:rPr>
          <w:rFonts w:ascii="Times New Roman" w:hAnsi="Times New Roman" w:cs="Times New Roman"/>
        </w:rPr>
        <w:t>If successful, then click Finish to save the connection.</w:t>
      </w:r>
    </w:p>
    <w:p w:rsidR="00626BAD" w:rsidRPr="00626BAD" w:rsidRDefault="00626BAD" w:rsidP="00626BAD">
      <w:pPr>
        <w:pStyle w:val="ListParagraph"/>
        <w:ind w:left="1506"/>
        <w:jc w:val="both"/>
        <w:rPr>
          <w:rFonts w:ascii="Times New Roman" w:hAnsi="Times New Roman" w:cs="Times New Roman"/>
        </w:rPr>
      </w:pPr>
    </w:p>
    <w:p w:rsidR="00626BAD" w:rsidRPr="00626BAD" w:rsidRDefault="00626BAD" w:rsidP="00626BAD">
      <w:pPr>
        <w:pStyle w:val="ListParagraph"/>
        <w:numPr>
          <w:ilvl w:val="0"/>
          <w:numId w:val="5"/>
        </w:numPr>
        <w:jc w:val="both"/>
        <w:rPr>
          <w:rFonts w:ascii="Times New Roman" w:hAnsi="Times New Roman" w:cs="Times New Roman"/>
        </w:rPr>
      </w:pPr>
      <w:r w:rsidRPr="00626BAD">
        <w:rPr>
          <w:rFonts w:ascii="Times New Roman" w:hAnsi="Times New Roman" w:cs="Times New Roman"/>
        </w:rPr>
        <w:t xml:space="preserve">Once connected, execute SQL queries directly in DBeaver to retrieve data from Delta Lake tables. </w:t>
      </w:r>
    </w:p>
    <w:p w:rsidR="00626BAD" w:rsidRPr="00626BAD" w:rsidRDefault="00626BAD" w:rsidP="00626BAD">
      <w:pPr>
        <w:pStyle w:val="ListParagraph"/>
        <w:jc w:val="both"/>
        <w:rPr>
          <w:rFonts w:ascii="Consolas" w:hAnsi="Consolas"/>
          <w:b/>
          <w:bCs/>
          <w:color w:val="800000"/>
        </w:rPr>
      </w:pPr>
      <w:r w:rsidRPr="00626BAD">
        <w:rPr>
          <w:rFonts w:ascii="Consolas" w:hAnsi="Consolas"/>
          <w:b/>
          <w:bCs/>
          <w:color w:val="800000"/>
        </w:rPr>
        <w:t>SELECT</w:t>
      </w:r>
      <w:r w:rsidRPr="00626BAD">
        <w:rPr>
          <w:rFonts w:ascii="Consolas" w:hAnsi="Consolas"/>
          <w:color w:val="000000"/>
        </w:rPr>
        <w:t xml:space="preserve"> * </w:t>
      </w:r>
      <w:r w:rsidRPr="00626BAD">
        <w:rPr>
          <w:rFonts w:ascii="Consolas" w:hAnsi="Consolas"/>
          <w:b/>
          <w:bCs/>
          <w:color w:val="800000"/>
        </w:rPr>
        <w:t>FROM</w:t>
      </w:r>
      <w:r w:rsidRPr="00626BAD">
        <w:rPr>
          <w:rFonts w:ascii="Consolas" w:hAnsi="Consolas"/>
          <w:color w:val="000000"/>
        </w:rPr>
        <w:t xml:space="preserve"> </w:t>
      </w:r>
      <w:r w:rsidRPr="00626BAD">
        <w:rPr>
          <w:rFonts w:ascii="Consolas" w:hAnsi="Consolas"/>
          <w:color w:val="956037"/>
        </w:rPr>
        <w:t>delta</w:t>
      </w:r>
      <w:r w:rsidRPr="00626BAD">
        <w:rPr>
          <w:rFonts w:ascii="Consolas" w:hAnsi="Consolas"/>
          <w:color w:val="000000"/>
        </w:rPr>
        <w:t>.</w:t>
      </w:r>
      <w:r w:rsidRPr="00626BAD">
        <w:rPr>
          <w:rFonts w:ascii="Consolas" w:hAnsi="Consolas"/>
          <w:color w:val="8E00C6"/>
        </w:rPr>
        <w:t>`C:\EPIFOM\Bronze_table`</w:t>
      </w:r>
      <w:r w:rsidRPr="00626BAD">
        <w:rPr>
          <w:rFonts w:ascii="Consolas" w:hAnsi="Consolas"/>
          <w:color w:val="FF0000"/>
        </w:rPr>
        <w:t>;</w:t>
      </w:r>
      <w:r w:rsidRPr="00626BAD">
        <w:rPr>
          <w:rFonts w:ascii="Consolas" w:hAnsi="Consolas"/>
          <w:b/>
          <w:bCs/>
          <w:color w:val="800000"/>
        </w:rPr>
        <w:tab/>
      </w:r>
    </w:p>
    <w:p w:rsidR="00626BAD" w:rsidRPr="00626BAD" w:rsidRDefault="00626BAD" w:rsidP="00626BAD">
      <w:pPr>
        <w:pStyle w:val="ListParagraph"/>
        <w:jc w:val="both"/>
        <w:rPr>
          <w:rFonts w:ascii="Consolas" w:hAnsi="Consolas"/>
          <w:color w:val="FF0000"/>
        </w:rPr>
      </w:pPr>
      <w:r w:rsidRPr="00626BAD">
        <w:rPr>
          <w:rFonts w:ascii="Consolas" w:hAnsi="Consolas"/>
          <w:b/>
          <w:bCs/>
          <w:color w:val="800000"/>
        </w:rPr>
        <w:t>SELECT</w:t>
      </w:r>
      <w:r w:rsidRPr="00626BAD">
        <w:rPr>
          <w:rFonts w:ascii="Consolas" w:hAnsi="Consolas"/>
          <w:color w:val="000000"/>
        </w:rPr>
        <w:t xml:space="preserve"> * </w:t>
      </w:r>
      <w:r w:rsidRPr="00626BAD">
        <w:rPr>
          <w:rFonts w:ascii="Consolas" w:hAnsi="Consolas"/>
          <w:b/>
          <w:bCs/>
          <w:color w:val="800000"/>
        </w:rPr>
        <w:t>FROM</w:t>
      </w:r>
      <w:r w:rsidRPr="00626BAD">
        <w:rPr>
          <w:rFonts w:ascii="Consolas" w:hAnsi="Consolas"/>
          <w:color w:val="000000"/>
        </w:rPr>
        <w:t xml:space="preserve"> </w:t>
      </w:r>
      <w:r w:rsidRPr="00626BAD">
        <w:rPr>
          <w:rFonts w:ascii="Consolas" w:hAnsi="Consolas"/>
          <w:color w:val="956037"/>
        </w:rPr>
        <w:t>delta</w:t>
      </w:r>
      <w:r w:rsidRPr="00626BAD">
        <w:rPr>
          <w:rFonts w:ascii="Consolas" w:hAnsi="Consolas"/>
          <w:color w:val="000000"/>
        </w:rPr>
        <w:t>.</w:t>
      </w:r>
      <w:r w:rsidRPr="00626BAD">
        <w:rPr>
          <w:rFonts w:ascii="Consolas" w:hAnsi="Consolas"/>
          <w:color w:val="8E00C6"/>
        </w:rPr>
        <w:t>`C:\EPIFOM\Silver_table`</w:t>
      </w:r>
      <w:r w:rsidRPr="00626BAD">
        <w:rPr>
          <w:rFonts w:ascii="Consolas" w:hAnsi="Consolas"/>
          <w:color w:val="FF0000"/>
        </w:rPr>
        <w:t>;</w:t>
      </w:r>
    </w:p>
    <w:p w:rsidR="00626BAD" w:rsidRPr="00626BAD" w:rsidRDefault="00626BAD" w:rsidP="00626BAD">
      <w:pPr>
        <w:pStyle w:val="ListParagraph"/>
        <w:jc w:val="both"/>
        <w:rPr>
          <w:rFonts w:ascii="Consolas" w:hAnsi="Consolas"/>
          <w:color w:val="FF0000"/>
          <w:sz w:val="16"/>
          <w:szCs w:val="16"/>
        </w:rPr>
      </w:pPr>
      <w:r w:rsidRPr="00626BAD">
        <w:rPr>
          <w:rFonts w:ascii="Consolas" w:hAnsi="Consolas"/>
          <w:b/>
          <w:bCs/>
          <w:color w:val="800000"/>
        </w:rPr>
        <w:t>SELECT</w:t>
      </w:r>
      <w:r w:rsidRPr="00626BAD">
        <w:rPr>
          <w:rFonts w:ascii="Consolas" w:hAnsi="Consolas"/>
          <w:color w:val="000000"/>
        </w:rPr>
        <w:t xml:space="preserve"> * </w:t>
      </w:r>
      <w:r w:rsidRPr="00626BAD">
        <w:rPr>
          <w:rFonts w:ascii="Consolas" w:hAnsi="Consolas"/>
          <w:b/>
          <w:bCs/>
          <w:color w:val="800000"/>
        </w:rPr>
        <w:t>FROM</w:t>
      </w:r>
      <w:r w:rsidRPr="00626BAD">
        <w:rPr>
          <w:rFonts w:ascii="Consolas" w:hAnsi="Consolas"/>
          <w:color w:val="000000"/>
        </w:rPr>
        <w:t xml:space="preserve"> </w:t>
      </w:r>
      <w:r w:rsidRPr="00626BAD">
        <w:rPr>
          <w:rFonts w:ascii="Consolas" w:hAnsi="Consolas"/>
          <w:color w:val="956037"/>
        </w:rPr>
        <w:t>delta</w:t>
      </w:r>
      <w:r w:rsidRPr="00626BAD">
        <w:rPr>
          <w:rFonts w:ascii="Consolas" w:hAnsi="Consolas"/>
          <w:color w:val="000000"/>
        </w:rPr>
        <w:t>.</w:t>
      </w:r>
      <w:r w:rsidRPr="00626BAD">
        <w:rPr>
          <w:rFonts w:ascii="Consolas" w:hAnsi="Consolas"/>
          <w:color w:val="8E00C6"/>
        </w:rPr>
        <w:t>`C:\EPIFOM\Gold_table`</w:t>
      </w:r>
      <w:r w:rsidRPr="00626BAD">
        <w:rPr>
          <w:rFonts w:ascii="Consolas" w:hAnsi="Consolas"/>
          <w:color w:val="FF0000"/>
        </w:rPr>
        <w:t>;</w:t>
      </w:r>
    </w:p>
    <w:p w:rsidR="00C551CB" w:rsidRPr="00C551CB" w:rsidRDefault="00C551CB" w:rsidP="00C551CB">
      <w:pPr>
        <w:pStyle w:val="ListParagraph"/>
        <w:jc w:val="both"/>
        <w:rPr>
          <w:rFonts w:ascii="Times New Roman" w:hAnsi="Times New Roman" w:cs="Times New Roman"/>
          <w:sz w:val="24"/>
          <w:szCs w:val="24"/>
        </w:rPr>
      </w:pPr>
    </w:p>
    <w:sectPr w:rsidR="00C551CB" w:rsidRPr="00C551CB" w:rsidSect="001801E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A21E9"/>
    <w:multiLevelType w:val="hybridMultilevel"/>
    <w:tmpl w:val="20D01DA6"/>
    <w:lvl w:ilvl="0" w:tplc="E01E7114">
      <w:start w:val="1"/>
      <w:numFmt w:val="bullet"/>
      <w:lvlText w:val="o"/>
      <w:lvlJc w:val="righ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B8E401F"/>
    <w:multiLevelType w:val="hybridMultilevel"/>
    <w:tmpl w:val="BE0EBE6E"/>
    <w:lvl w:ilvl="0" w:tplc="E01E7114">
      <w:start w:val="1"/>
      <w:numFmt w:val="bullet"/>
      <w:lvlText w:val="o"/>
      <w:lvlJc w:val="right"/>
      <w:pPr>
        <w:ind w:left="1506" w:hanging="360"/>
      </w:pPr>
      <w:rPr>
        <w:rFonts w:ascii="Courier New" w:hAnsi="Courier New"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
    <w:nsid w:val="1B9019BA"/>
    <w:multiLevelType w:val="hybridMultilevel"/>
    <w:tmpl w:val="8EE09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B35ED9"/>
    <w:multiLevelType w:val="hybridMultilevel"/>
    <w:tmpl w:val="2EC21750"/>
    <w:lvl w:ilvl="0" w:tplc="34564972">
      <w:start w:val="1"/>
      <w:numFmt w:val="decimal"/>
      <w:lvlText w:val="%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4">
    <w:nsid w:val="396B70D0"/>
    <w:multiLevelType w:val="hybridMultilevel"/>
    <w:tmpl w:val="F752A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204749"/>
    <w:multiLevelType w:val="hybridMultilevel"/>
    <w:tmpl w:val="7520E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DC6245"/>
    <w:multiLevelType w:val="hybridMultilevel"/>
    <w:tmpl w:val="06844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D424EC"/>
    <w:multiLevelType w:val="hybridMultilevel"/>
    <w:tmpl w:val="4DC60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D326FD"/>
    <w:multiLevelType w:val="hybridMultilevel"/>
    <w:tmpl w:val="FCC6D2B6"/>
    <w:lvl w:ilvl="0" w:tplc="C930B6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736549C1"/>
    <w:multiLevelType w:val="hybridMultilevel"/>
    <w:tmpl w:val="542EC3CC"/>
    <w:lvl w:ilvl="0" w:tplc="E01E7114">
      <w:start w:val="1"/>
      <w:numFmt w:val="bullet"/>
      <w:lvlText w:val="o"/>
      <w:lvlJc w:val="righ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5"/>
  </w:num>
  <w:num w:numId="4">
    <w:abstractNumId w:val="6"/>
  </w:num>
  <w:num w:numId="5">
    <w:abstractNumId w:val="2"/>
  </w:num>
  <w:num w:numId="6">
    <w:abstractNumId w:val="9"/>
  </w:num>
  <w:num w:numId="7">
    <w:abstractNumId w:val="8"/>
  </w:num>
  <w:num w:numId="8">
    <w:abstractNumId w:val="0"/>
  </w:num>
  <w:num w:numId="9">
    <w:abstractNumId w:val="1"/>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characterSpacingControl w:val="doNotCompress"/>
  <w:compat/>
  <w:rsids>
    <w:rsidRoot w:val="008542A7"/>
    <w:rsid w:val="0004513C"/>
    <w:rsid w:val="00070F70"/>
    <w:rsid w:val="000C6042"/>
    <w:rsid w:val="001631C1"/>
    <w:rsid w:val="0016595F"/>
    <w:rsid w:val="001801E9"/>
    <w:rsid w:val="00234358"/>
    <w:rsid w:val="00301F47"/>
    <w:rsid w:val="00470BA9"/>
    <w:rsid w:val="00613842"/>
    <w:rsid w:val="00626BAD"/>
    <w:rsid w:val="00847F41"/>
    <w:rsid w:val="008542A7"/>
    <w:rsid w:val="00A52788"/>
    <w:rsid w:val="00C551CB"/>
    <w:rsid w:val="00D17C6E"/>
    <w:rsid w:val="00E00937"/>
    <w:rsid w:val="00FA47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13C"/>
  </w:style>
  <w:style w:type="paragraph" w:styleId="Heading3">
    <w:name w:val="heading 3"/>
    <w:basedOn w:val="Normal"/>
    <w:link w:val="Heading3Char"/>
    <w:uiPriority w:val="9"/>
    <w:qFormat/>
    <w:rsid w:val="008542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542A7"/>
    <w:rPr>
      <w:rFonts w:ascii="Times New Roman" w:eastAsia="Times New Roman" w:hAnsi="Times New Roman" w:cs="Times New Roman"/>
      <w:b/>
      <w:bCs/>
      <w:sz w:val="27"/>
      <w:szCs w:val="27"/>
    </w:rPr>
  </w:style>
  <w:style w:type="character" w:styleId="Strong">
    <w:name w:val="Strong"/>
    <w:basedOn w:val="DefaultParagraphFont"/>
    <w:uiPriority w:val="22"/>
    <w:qFormat/>
    <w:rsid w:val="008542A7"/>
    <w:rPr>
      <w:b/>
      <w:bCs/>
    </w:rPr>
  </w:style>
  <w:style w:type="paragraph" w:styleId="ListParagraph">
    <w:name w:val="List Paragraph"/>
    <w:basedOn w:val="Normal"/>
    <w:uiPriority w:val="34"/>
    <w:qFormat/>
    <w:rsid w:val="000C6042"/>
    <w:pPr>
      <w:ind w:left="720"/>
      <w:contextualSpacing/>
    </w:pPr>
  </w:style>
  <w:style w:type="character" w:styleId="HTMLCode">
    <w:name w:val="HTML Code"/>
    <w:basedOn w:val="DefaultParagraphFont"/>
    <w:uiPriority w:val="99"/>
    <w:semiHidden/>
    <w:unhideWhenUsed/>
    <w:rsid w:val="00301F47"/>
    <w:rPr>
      <w:rFonts w:ascii="Courier New" w:eastAsia="Times New Roman" w:hAnsi="Courier New" w:cs="Courier New"/>
      <w:sz w:val="20"/>
      <w:szCs w:val="20"/>
    </w:rPr>
  </w:style>
  <w:style w:type="character" w:styleId="Hyperlink">
    <w:name w:val="Hyperlink"/>
    <w:basedOn w:val="DefaultParagraphFont"/>
    <w:uiPriority w:val="99"/>
    <w:semiHidden/>
    <w:unhideWhenUsed/>
    <w:rsid w:val="00470BA9"/>
    <w:rPr>
      <w:color w:val="0000FF"/>
      <w:u w:val="single"/>
    </w:rPr>
  </w:style>
  <w:style w:type="paragraph" w:styleId="NormalWeb">
    <w:name w:val="Normal (Web)"/>
    <w:basedOn w:val="Normal"/>
    <w:uiPriority w:val="99"/>
    <w:semiHidden/>
    <w:unhideWhenUsed/>
    <w:rsid w:val="00626B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02227685">
      <w:bodyDiv w:val="1"/>
      <w:marLeft w:val="0"/>
      <w:marRight w:val="0"/>
      <w:marTop w:val="0"/>
      <w:marBottom w:val="0"/>
      <w:divBdr>
        <w:top w:val="none" w:sz="0" w:space="0" w:color="auto"/>
        <w:left w:val="none" w:sz="0" w:space="0" w:color="auto"/>
        <w:bottom w:val="none" w:sz="0" w:space="0" w:color="auto"/>
        <w:right w:val="none" w:sz="0" w:space="0" w:color="auto"/>
      </w:divBdr>
    </w:div>
    <w:div w:id="1988705288">
      <w:bodyDiv w:val="1"/>
      <w:marLeft w:val="0"/>
      <w:marRight w:val="0"/>
      <w:marTop w:val="0"/>
      <w:marBottom w:val="0"/>
      <w:divBdr>
        <w:top w:val="none" w:sz="0" w:space="0" w:color="auto"/>
        <w:left w:val="none" w:sz="0" w:space="0" w:color="auto"/>
        <w:bottom w:val="none" w:sz="0" w:space="0" w:color="auto"/>
        <w:right w:val="none" w:sz="0" w:space="0" w:color="auto"/>
      </w:divBdr>
      <w:divsChild>
        <w:div w:id="1640836759">
          <w:marLeft w:val="0"/>
          <w:marRight w:val="0"/>
          <w:marTop w:val="0"/>
          <w:marBottom w:val="0"/>
          <w:divBdr>
            <w:top w:val="none" w:sz="0" w:space="0" w:color="auto"/>
            <w:left w:val="none" w:sz="0" w:space="0" w:color="auto"/>
            <w:bottom w:val="none" w:sz="0" w:space="0" w:color="auto"/>
            <w:right w:val="none" w:sz="0" w:space="0" w:color="auto"/>
          </w:divBdr>
          <w:divsChild>
            <w:div w:id="189805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557</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HTG</dc:creator>
  <cp:lastModifiedBy>HTG</cp:lastModifiedBy>
  <cp:revision>12</cp:revision>
  <dcterms:created xsi:type="dcterms:W3CDTF">2025-07-07T05:36:00Z</dcterms:created>
  <dcterms:modified xsi:type="dcterms:W3CDTF">2025-07-07T07:03:00Z</dcterms:modified>
</cp:coreProperties>
</file>